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D3903" w:rsidRDefault="003B7A81" w:rsidP="00FD39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D3903">
        <w:rPr>
          <w:rFonts w:cs="Times New Roman"/>
          <w:sz w:val="24"/>
          <w:szCs w:val="24"/>
        </w:rPr>
        <w:t>Должностной регламент</w:t>
      </w:r>
    </w:p>
    <w:p w:rsidR="0014344C" w:rsidRPr="00FD3903" w:rsidRDefault="00F076F4" w:rsidP="00FD39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D3903">
        <w:rPr>
          <w:rFonts w:cs="Times New Roman"/>
          <w:sz w:val="24"/>
          <w:szCs w:val="24"/>
        </w:rPr>
        <w:t xml:space="preserve">старшего </w:t>
      </w:r>
      <w:r w:rsidR="0066216D" w:rsidRPr="00FD3903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FD3903" w:rsidRDefault="0014344C" w:rsidP="00FD39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D3903">
        <w:rPr>
          <w:rFonts w:cs="Times New Roman"/>
          <w:sz w:val="24"/>
          <w:szCs w:val="24"/>
        </w:rPr>
        <w:t xml:space="preserve">отдела </w:t>
      </w:r>
      <w:r w:rsidR="008F5260" w:rsidRPr="00FD3903">
        <w:rPr>
          <w:rFonts w:cs="Times New Roman"/>
          <w:sz w:val="24"/>
          <w:szCs w:val="24"/>
        </w:rPr>
        <w:t>камеральных</w:t>
      </w:r>
      <w:r w:rsidRPr="00FD3903">
        <w:rPr>
          <w:rFonts w:cs="Times New Roman"/>
          <w:sz w:val="24"/>
          <w:szCs w:val="24"/>
        </w:rPr>
        <w:t xml:space="preserve"> проверок </w:t>
      </w:r>
      <w:r w:rsidR="008F5260" w:rsidRPr="00FD3903">
        <w:rPr>
          <w:rFonts w:cs="Times New Roman"/>
          <w:sz w:val="24"/>
          <w:szCs w:val="24"/>
        </w:rPr>
        <w:t>№ 1</w:t>
      </w:r>
    </w:p>
    <w:p w:rsidR="0014344C" w:rsidRPr="00FD3903" w:rsidRDefault="0014344C" w:rsidP="00FD39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D3903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FD3903" w:rsidRDefault="0014344C" w:rsidP="00FD390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D3903">
        <w:rPr>
          <w:rFonts w:cs="Times New Roman"/>
          <w:sz w:val="24"/>
          <w:szCs w:val="24"/>
        </w:rPr>
        <w:t>по Рязанской области</w:t>
      </w:r>
    </w:p>
    <w:p w:rsidR="000C2E02" w:rsidRPr="00FD3903" w:rsidRDefault="000C2E02" w:rsidP="00FD390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FD3903" w:rsidRDefault="003B7A81" w:rsidP="00FD390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D3903">
        <w:rPr>
          <w:rFonts w:ascii="Times New Roman" w:hAnsi="Times New Roman" w:cs="Times New Roman"/>
          <w:b/>
          <w:sz w:val="24"/>
          <w:szCs w:val="24"/>
        </w:rPr>
        <w:t> </w:t>
      </w:r>
      <w:r w:rsidRPr="00FD390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D3903" w:rsidRDefault="003B7A81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03DD" w:rsidRPr="00FD3903" w:rsidRDefault="003B7A81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1.</w:t>
      </w:r>
      <w:r w:rsidR="00016846" w:rsidRPr="00FD3903">
        <w:rPr>
          <w:rFonts w:ascii="Times New Roman" w:hAnsi="Times New Roman" w:cs="Times New Roman"/>
          <w:sz w:val="24"/>
          <w:szCs w:val="24"/>
        </w:rPr>
        <w:t> </w:t>
      </w:r>
      <w:r w:rsidRPr="00FD390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FD3903">
        <w:rPr>
          <w:rFonts w:ascii="Times New Roman" w:hAnsi="Times New Roman" w:cs="Times New Roman"/>
          <w:sz w:val="24"/>
          <w:szCs w:val="24"/>
        </w:rPr>
        <w:br/>
      </w:r>
      <w:r w:rsidRPr="00FD390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FD3903">
        <w:rPr>
          <w:rFonts w:ascii="Times New Roman" w:hAnsi="Times New Roman" w:cs="Times New Roman"/>
          <w:sz w:val="24"/>
          <w:szCs w:val="24"/>
        </w:rPr>
        <w:t>–</w:t>
      </w:r>
      <w:r w:rsidRPr="00FD390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FD3903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D3903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FD390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A3765" w:rsidRPr="00FD3903">
        <w:rPr>
          <w:rFonts w:ascii="Times New Roman" w:hAnsi="Times New Roman" w:cs="Times New Roman"/>
          <w:sz w:val="24"/>
          <w:szCs w:val="24"/>
        </w:rPr>
        <w:t xml:space="preserve"> </w:t>
      </w:r>
      <w:r w:rsidR="0066216D" w:rsidRPr="00FD3903">
        <w:rPr>
          <w:rFonts w:ascii="Times New Roman" w:hAnsi="Times New Roman" w:cs="Times New Roman"/>
          <w:sz w:val="24"/>
          <w:szCs w:val="24"/>
        </w:rPr>
        <w:t>старшей</w:t>
      </w:r>
      <w:r w:rsidR="005A3765" w:rsidRPr="00FD390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6603DD" w:rsidRPr="00FD39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FD3903" w:rsidRDefault="00D6462A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D3903">
        <w:rPr>
          <w:rFonts w:ascii="Times New Roman" w:hAnsi="Times New Roman" w:cs="Times New Roman"/>
          <w:sz w:val="24"/>
          <w:szCs w:val="24"/>
        </w:rPr>
        <w:t>–</w:t>
      </w:r>
      <w:r w:rsidRPr="00FD3903">
        <w:rPr>
          <w:rFonts w:ascii="Times New Roman" w:hAnsi="Times New Roman" w:cs="Times New Roman"/>
          <w:sz w:val="24"/>
          <w:szCs w:val="24"/>
        </w:rPr>
        <w:t xml:space="preserve"> </w:t>
      </w:r>
      <w:r w:rsidR="005A3765" w:rsidRPr="00FD3903">
        <w:rPr>
          <w:rFonts w:ascii="Times New Roman" w:hAnsi="Times New Roman" w:cs="Times New Roman"/>
          <w:sz w:val="24"/>
          <w:szCs w:val="24"/>
        </w:rPr>
        <w:t xml:space="preserve"> 11-3-4-09</w:t>
      </w:r>
      <w:r w:rsidR="00F076F4" w:rsidRPr="00FD3903">
        <w:rPr>
          <w:rFonts w:ascii="Times New Roman" w:hAnsi="Times New Roman" w:cs="Times New Roman"/>
          <w:sz w:val="24"/>
          <w:szCs w:val="24"/>
        </w:rPr>
        <w:t>5</w:t>
      </w:r>
      <w:r w:rsidR="00CE5967" w:rsidRPr="00FD390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FD3903" w:rsidRDefault="00E5383C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2.</w:t>
      </w:r>
      <w:r w:rsidR="00016846" w:rsidRPr="00FD3903">
        <w:rPr>
          <w:rFonts w:ascii="Times New Roman" w:hAnsi="Times New Roman" w:cs="Times New Roman"/>
          <w:sz w:val="24"/>
          <w:szCs w:val="24"/>
        </w:rPr>
        <w:t> </w:t>
      </w:r>
      <w:r w:rsidRPr="00FD390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FD3903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D3903">
        <w:rPr>
          <w:rFonts w:ascii="Times New Roman" w:hAnsi="Times New Roman" w:cs="Times New Roman"/>
          <w:sz w:val="24"/>
          <w:szCs w:val="24"/>
        </w:rPr>
        <w:t xml:space="preserve"> № 1</w:t>
      </w:r>
      <w:r w:rsidR="00016846" w:rsidRPr="00FD3903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FD390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FD3903">
        <w:rPr>
          <w:rFonts w:ascii="Times New Roman" w:hAnsi="Times New Roman" w:cs="Times New Roman"/>
          <w:sz w:val="24"/>
          <w:szCs w:val="24"/>
        </w:rPr>
        <w:t>.</w:t>
      </w:r>
    </w:p>
    <w:p w:rsidR="00F80AEE" w:rsidRPr="00FD3903" w:rsidRDefault="00F80AEE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D3903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AB1FD9" w:rsidRPr="00FD3903">
        <w:rPr>
          <w:rFonts w:ascii="Times New Roman" w:hAnsi="Times New Roman" w:cs="Times New Roman"/>
          <w:sz w:val="24"/>
          <w:szCs w:val="24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FD3903" w:rsidRDefault="00016846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4</w:t>
      </w:r>
      <w:r w:rsidR="003B7A81" w:rsidRPr="00FD3903">
        <w:rPr>
          <w:rFonts w:ascii="Times New Roman" w:hAnsi="Times New Roman" w:cs="Times New Roman"/>
          <w:sz w:val="24"/>
          <w:szCs w:val="24"/>
        </w:rPr>
        <w:t>.</w:t>
      </w:r>
      <w:r w:rsidRPr="00FD3903">
        <w:rPr>
          <w:rFonts w:ascii="Times New Roman" w:hAnsi="Times New Roman" w:cs="Times New Roman"/>
          <w:sz w:val="24"/>
          <w:szCs w:val="24"/>
        </w:rPr>
        <w:t> </w:t>
      </w:r>
      <w:r w:rsidR="003B7A81" w:rsidRPr="00FD390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F5260" w:rsidRPr="00FD3903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7F339E" w:rsidRPr="00FD3903">
        <w:rPr>
          <w:rFonts w:ascii="Times New Roman" w:hAnsi="Times New Roman" w:cs="Times New Roman"/>
          <w:sz w:val="24"/>
          <w:szCs w:val="24"/>
        </w:rPr>
        <w:t xml:space="preserve"> </w:t>
      </w:r>
      <w:r w:rsidR="008F5260" w:rsidRPr="00FD3903">
        <w:rPr>
          <w:rFonts w:ascii="Times New Roman" w:hAnsi="Times New Roman" w:cs="Times New Roman"/>
          <w:sz w:val="24"/>
          <w:szCs w:val="24"/>
        </w:rPr>
        <w:t xml:space="preserve">№ 1 </w:t>
      </w:r>
      <w:r w:rsidR="003B7A81" w:rsidRPr="00FD390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D3903">
        <w:rPr>
          <w:rFonts w:ascii="Times New Roman" w:hAnsi="Times New Roman" w:cs="Times New Roman"/>
          <w:sz w:val="24"/>
          <w:szCs w:val="24"/>
        </w:rPr>
        <w:t>е</w:t>
      </w:r>
      <w:r w:rsidR="003B7A81" w:rsidRPr="00FD3903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FD390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FD390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D3903" w:rsidRDefault="001559CE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5. </w:t>
      </w:r>
      <w:r w:rsidR="00F076F4" w:rsidRPr="00FD3903">
        <w:rPr>
          <w:rFonts w:ascii="Times New Roman" w:hAnsi="Times New Roman" w:cs="Times New Roman"/>
          <w:sz w:val="24"/>
          <w:szCs w:val="24"/>
        </w:rPr>
        <w:t>Старший г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F5260" w:rsidRPr="00FD3903">
        <w:rPr>
          <w:rFonts w:ascii="Times New Roman" w:hAnsi="Times New Roman" w:cs="Times New Roman"/>
          <w:sz w:val="24"/>
          <w:szCs w:val="24"/>
        </w:rPr>
        <w:t>камеральных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8F5260" w:rsidRPr="00FD3903">
        <w:rPr>
          <w:rFonts w:ascii="Times New Roman" w:hAnsi="Times New Roman" w:cs="Times New Roman"/>
          <w:sz w:val="24"/>
          <w:szCs w:val="24"/>
        </w:rPr>
        <w:t xml:space="preserve"> № 1</w:t>
      </w:r>
      <w:r w:rsidR="0014344C" w:rsidRPr="00FD390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D390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FD3903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F5260" w:rsidRPr="00FD3903">
        <w:rPr>
          <w:rFonts w:ascii="Times New Roman" w:hAnsi="Times New Roman" w:cs="Times New Roman"/>
          <w:sz w:val="24"/>
          <w:szCs w:val="24"/>
        </w:rPr>
        <w:t>камеральных</w:t>
      </w:r>
      <w:r w:rsidR="002640A7" w:rsidRPr="00FD390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603DD" w:rsidRPr="00FD3903">
        <w:rPr>
          <w:rFonts w:ascii="Times New Roman" w:hAnsi="Times New Roman" w:cs="Times New Roman"/>
          <w:sz w:val="24"/>
          <w:szCs w:val="24"/>
        </w:rPr>
        <w:t xml:space="preserve"> №1</w:t>
      </w:r>
      <w:r w:rsidR="003B7A81" w:rsidRPr="00FD390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D3903" w:rsidRDefault="003B7A81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D3903" w:rsidRDefault="003B7A81" w:rsidP="00FD390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D3903">
        <w:rPr>
          <w:rFonts w:ascii="Times New Roman" w:hAnsi="Times New Roman" w:cs="Times New Roman"/>
          <w:b/>
          <w:sz w:val="24"/>
          <w:szCs w:val="24"/>
        </w:rPr>
        <w:t> </w:t>
      </w:r>
      <w:r w:rsidRPr="00FD390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D390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D3903" w:rsidRDefault="003B7A81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D3903" w:rsidRDefault="007B2780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6</w:t>
      </w:r>
      <w:r w:rsidR="003B7A81" w:rsidRPr="00FD3903">
        <w:rPr>
          <w:rFonts w:ascii="Times New Roman" w:hAnsi="Times New Roman" w:cs="Times New Roman"/>
          <w:sz w:val="24"/>
          <w:szCs w:val="24"/>
        </w:rPr>
        <w:t>.</w:t>
      </w:r>
      <w:r w:rsidR="0049073B" w:rsidRPr="00FD3903">
        <w:rPr>
          <w:rFonts w:ascii="Times New Roman" w:hAnsi="Times New Roman" w:cs="Times New Roman"/>
          <w:sz w:val="24"/>
          <w:szCs w:val="24"/>
        </w:rPr>
        <w:t> </w:t>
      </w:r>
      <w:r w:rsidR="003B7A81" w:rsidRPr="00FD390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640A7" w:rsidRPr="00FD39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E5DEA" w:rsidRPr="00FD3903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B7A81" w:rsidRPr="00FD390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FD3903">
        <w:rPr>
          <w:rFonts w:ascii="Times New Roman" w:hAnsi="Times New Roman" w:cs="Times New Roman"/>
          <w:sz w:val="24"/>
          <w:szCs w:val="24"/>
        </w:rPr>
        <w:t>.</w:t>
      </w:r>
    </w:p>
    <w:p w:rsidR="006603DD" w:rsidRPr="00FD3903" w:rsidRDefault="007B2780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6.1.</w:t>
      </w:r>
      <w:r w:rsidR="0049073B" w:rsidRPr="00FD3903">
        <w:rPr>
          <w:rFonts w:ascii="Times New Roman" w:hAnsi="Times New Roman" w:cs="Times New Roman"/>
          <w:sz w:val="24"/>
          <w:szCs w:val="24"/>
        </w:rPr>
        <w:t> </w:t>
      </w:r>
      <w:r w:rsidR="0066216D" w:rsidRPr="00FD3903">
        <w:rPr>
          <w:rFonts w:ascii="Times New Roman" w:hAnsi="Times New Roman" w:cs="Times New Roman"/>
          <w:sz w:val="24"/>
          <w:szCs w:val="24"/>
        </w:rPr>
        <w:t>Н</w:t>
      </w:r>
      <w:r w:rsidR="006603DD" w:rsidRPr="00FD390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66216D" w:rsidRPr="00FD3903">
        <w:rPr>
          <w:rFonts w:ascii="Times New Roman" w:hAnsi="Times New Roman" w:cs="Times New Roman"/>
          <w:sz w:val="24"/>
          <w:szCs w:val="24"/>
        </w:rPr>
        <w:t>высшего</w:t>
      </w:r>
      <w:r w:rsidR="006603DD" w:rsidRPr="00FD3903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804AB6" w:rsidRPr="00FD390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D3903" w:rsidRDefault="0049073B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FD390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FD3903">
        <w:rPr>
          <w:rFonts w:ascii="Times New Roman" w:hAnsi="Times New Roman" w:cs="Times New Roman"/>
          <w:sz w:val="24"/>
          <w:szCs w:val="24"/>
        </w:rPr>
        <w:t>.</w:t>
      </w:r>
    </w:p>
    <w:p w:rsidR="002A6E6E" w:rsidRPr="00FD3903" w:rsidRDefault="0098413A" w:rsidP="00FD390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D390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D390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D390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D390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D390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FD3903" w:rsidRDefault="002A6E6E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FD3903" w:rsidRDefault="002A6E6E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FD390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FD3903" w:rsidRDefault="002A6E6E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FD3903" w:rsidRDefault="002A6E6E" w:rsidP="00FD390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903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FD3903" w:rsidRDefault="00C20C8F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903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FD3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FD390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FD3903" w:rsidRDefault="00CA730A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903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FD390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D3903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8B4644" w:rsidRPr="00FD3903" w:rsidRDefault="008B4644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FD390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8B4644" w:rsidRPr="00FD3903" w:rsidRDefault="008B4644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10" w:history="1">
        <w:r w:rsidRPr="00FD390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B4644" w:rsidRPr="00FD3903" w:rsidRDefault="008B4644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FD390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 N 1137 "О формах и правилах заполнения (ведения) документов, применяемых при расчетах по налогу на добавленную стоимость";</w:t>
      </w:r>
    </w:p>
    <w:p w:rsidR="008B4644" w:rsidRPr="00FD3903" w:rsidRDefault="008B4644" w:rsidP="00FD390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FD390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</w:t>
      </w:r>
    </w:p>
    <w:p w:rsidR="0071560A" w:rsidRPr="00FD3903" w:rsidRDefault="00F076F4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Старший г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277B9" w:rsidRPr="00FD390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179FE" w:rsidRPr="00FD3903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C277B9" w:rsidRPr="00FD390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FD390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FD390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FD3903" w:rsidRDefault="0071560A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lastRenderedPageBreak/>
        <w:t>6.4.2. Иные профессиональные знания</w:t>
      </w:r>
      <w:r w:rsidR="00877280" w:rsidRPr="00FD3903">
        <w:rPr>
          <w:rFonts w:ascii="Times New Roman" w:hAnsi="Times New Roman" w:cs="Times New Roman"/>
          <w:sz w:val="24"/>
          <w:szCs w:val="24"/>
        </w:rPr>
        <w:t>:</w:t>
      </w:r>
      <w:r w:rsidR="009F0BC2" w:rsidRPr="00FD39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ABE" w:rsidRPr="00FD3903" w:rsidRDefault="00500ABE" w:rsidP="00FD390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FD3903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  <w:proofErr w:type="gramEnd"/>
    </w:p>
    <w:p w:rsidR="00500ABE" w:rsidRPr="00FD3903" w:rsidRDefault="00500ABE" w:rsidP="00FD390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500ABE" w:rsidRPr="00FD3903" w:rsidRDefault="00500ABE" w:rsidP="00FD390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применение  штрафных санкций, предусмотренные  Налоговым Кодексом Российской Федерации, подготовка  актов,  решений  по статьям  126, 129.1, 128 НК РФ</w:t>
      </w:r>
    </w:p>
    <w:p w:rsidR="00BA58CF" w:rsidRPr="00FD3903" w:rsidRDefault="00027871" w:rsidP="00FD390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D390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D390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D390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FD3903" w:rsidRDefault="00BA58CF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FD3903">
        <w:rPr>
          <w:rFonts w:ascii="Times New Roman" w:hAnsi="Times New Roman" w:cs="Times New Roman"/>
          <w:sz w:val="24"/>
          <w:szCs w:val="24"/>
        </w:rPr>
        <w:t>порядок заполнения декларации</w:t>
      </w:r>
      <w:r w:rsidRPr="00FD3903">
        <w:rPr>
          <w:rFonts w:ascii="Times New Roman" w:hAnsi="Times New Roman" w:cs="Times New Roman"/>
          <w:sz w:val="24"/>
          <w:szCs w:val="24"/>
        </w:rPr>
        <w:t>;</w:t>
      </w:r>
    </w:p>
    <w:p w:rsidR="00BA58CF" w:rsidRPr="00FD3903" w:rsidRDefault="00BA58CF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FD3903" w:rsidRDefault="00BA58CF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FD3903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FD3903">
        <w:rPr>
          <w:rFonts w:ascii="Times New Roman" w:hAnsi="Times New Roman" w:cs="Times New Roman"/>
          <w:sz w:val="24"/>
          <w:szCs w:val="24"/>
        </w:rPr>
        <w:t>.</w:t>
      </w:r>
    </w:p>
    <w:p w:rsidR="00BA58CF" w:rsidRPr="00FD3903" w:rsidRDefault="00175938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6.6.</w:t>
      </w:r>
      <w:r w:rsidR="009A732F" w:rsidRPr="00FD3903">
        <w:rPr>
          <w:rFonts w:ascii="Times New Roman" w:hAnsi="Times New Roman" w:cs="Times New Roman"/>
          <w:sz w:val="24"/>
          <w:szCs w:val="24"/>
        </w:rPr>
        <w:t> </w:t>
      </w:r>
      <w:r w:rsidRPr="00FD390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D390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FD3903" w:rsidRDefault="00CC4280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FD3903" w:rsidRDefault="00CC4280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FD3903" w:rsidRDefault="00CC4280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FD3903" w:rsidRDefault="00CC4280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FD3903" w:rsidRDefault="002D4283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FD3903" w:rsidRDefault="00F076F4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Старший г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A1AA5" w:rsidRPr="00FD3903">
        <w:rPr>
          <w:rFonts w:ascii="Times New Roman" w:hAnsi="Times New Roman" w:cs="Times New Roman"/>
          <w:sz w:val="24"/>
          <w:szCs w:val="24"/>
        </w:rPr>
        <w:t>должен уметь работать: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FD3903" w:rsidRDefault="003A1AA5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FD3903" w:rsidRDefault="00023787" w:rsidP="00FD3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FD3903" w:rsidRDefault="0002378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390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FD3903" w:rsidRDefault="0002378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390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FD3903" w:rsidRDefault="0002378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390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FD3903" w:rsidRDefault="0002378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390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FD3903" w:rsidRDefault="0002378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FD3903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FD3903" w:rsidRDefault="00AF09BA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D3903" w:rsidRDefault="003B7A81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D3903">
        <w:rPr>
          <w:rFonts w:ascii="Times New Roman" w:hAnsi="Times New Roman" w:cs="Times New Roman"/>
          <w:b/>
          <w:sz w:val="24"/>
          <w:szCs w:val="24"/>
        </w:rPr>
        <w:t> </w:t>
      </w:r>
      <w:r w:rsidRPr="00FD390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D3903" w:rsidRDefault="003B7A81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FD3903" w:rsidRDefault="003A1AA5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D390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FD390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FD390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FD390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FD390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D390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D3903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D3903">
        <w:rPr>
          <w:rFonts w:ascii="Times New Roman" w:hAnsi="Times New Roman" w:cs="Times New Roman"/>
          <w:bCs/>
          <w:sz w:val="24"/>
          <w:szCs w:val="24"/>
        </w:rPr>
        <w:t>обязан</w:t>
      </w:r>
      <w:r w:rsidRPr="00FD3903">
        <w:rPr>
          <w:rFonts w:ascii="Times New Roman" w:hAnsi="Times New Roman" w:cs="Times New Roman"/>
          <w:sz w:val="24"/>
          <w:szCs w:val="24"/>
        </w:rPr>
        <w:t>: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lastRenderedPageBreak/>
        <w:t>- вводить 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проекты решений  по статье </w:t>
      </w:r>
      <w:r w:rsidR="00500ABE" w:rsidRPr="00FD3903">
        <w:rPr>
          <w:rFonts w:ascii="Times New Roman" w:hAnsi="Times New Roman" w:cs="Times New Roman"/>
          <w:sz w:val="24"/>
          <w:szCs w:val="24"/>
        </w:rPr>
        <w:t xml:space="preserve"> </w:t>
      </w:r>
      <w:r w:rsidRPr="00FD3903">
        <w:rPr>
          <w:rFonts w:ascii="Times New Roman" w:hAnsi="Times New Roman" w:cs="Times New Roman"/>
          <w:sz w:val="24"/>
          <w:szCs w:val="24"/>
        </w:rPr>
        <w:t>126</w:t>
      </w:r>
      <w:r w:rsidR="00500ABE" w:rsidRPr="00FD3903">
        <w:rPr>
          <w:rFonts w:ascii="Times New Roman" w:hAnsi="Times New Roman" w:cs="Times New Roman"/>
          <w:sz w:val="24"/>
          <w:szCs w:val="24"/>
        </w:rPr>
        <w:t>, 129,1, 128</w:t>
      </w:r>
      <w:r w:rsidRPr="00FD3903">
        <w:rPr>
          <w:rFonts w:ascii="Times New Roman" w:hAnsi="Times New Roman" w:cs="Times New Roman"/>
          <w:sz w:val="24"/>
          <w:szCs w:val="24"/>
        </w:rPr>
        <w:t xml:space="preserve"> НК РФ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подготавливать ответы на письма, заявления, жалобы граждан  по вопросам налогообложения;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участвовать  в составлении отчетности, представляемой в УФНС;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соблюдать установленный порядок работы со служебной информацией;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формировать дела, относящиеся к его ведению, составлять опись, при завершении дел обеспечивать их сохранность (включая дела ДСП);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выполнять другую работу по поручению начальника отдела и его заместителя в пределах их компетенции;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8B4644" w:rsidRPr="00FD3903" w:rsidRDefault="008B4644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B4644" w:rsidRPr="00FD3903" w:rsidRDefault="008B4644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03DD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FD39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D3903">
        <w:rPr>
          <w:rFonts w:ascii="Times New Roman" w:hAnsi="Times New Roman" w:cs="Times New Roman"/>
          <w:sz w:val="24"/>
          <w:szCs w:val="24"/>
        </w:rPr>
        <w:t>: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FD3903" w:rsidRDefault="003A1AA5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F076F4" w:rsidRPr="00FD3903">
        <w:rPr>
          <w:rFonts w:ascii="Times New Roman" w:hAnsi="Times New Roman" w:cs="Times New Roman"/>
          <w:sz w:val="24"/>
          <w:szCs w:val="24"/>
        </w:rPr>
        <w:t>Старший  г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D390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FD390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о </w:t>
      </w:r>
      <w:r w:rsidRPr="00FD390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D390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D3903">
        <w:rPr>
          <w:rFonts w:ascii="Times New Roman" w:hAnsi="Times New Roman" w:cs="Times New Roman"/>
          <w:sz w:val="24"/>
          <w:szCs w:val="24"/>
        </w:rPr>
        <w:t>. N 506, положением об Инспекции, положением об отделе камеральных проверок № 1</w:t>
      </w:r>
      <w:r w:rsidRPr="00FD3903">
        <w:rPr>
          <w:rFonts w:ascii="Times New Roman" w:hAnsi="Times New Roman" w:cs="Times New Roman"/>
          <w:b/>
          <w:sz w:val="24"/>
          <w:szCs w:val="24"/>
        </w:rPr>
        <w:t>,</w:t>
      </w:r>
      <w:r w:rsidRPr="00FD3903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FD3903" w:rsidRDefault="003A1AA5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11. </w:t>
      </w:r>
      <w:r w:rsidR="00F076F4" w:rsidRPr="00FD3903">
        <w:rPr>
          <w:rFonts w:ascii="Times New Roman" w:hAnsi="Times New Roman" w:cs="Times New Roman"/>
          <w:sz w:val="24"/>
          <w:szCs w:val="24"/>
        </w:rPr>
        <w:t>Старший г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D3903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</w:t>
      </w:r>
      <w:r w:rsidRPr="00FD3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3903">
        <w:rPr>
          <w:rFonts w:ascii="Times New Roman" w:hAnsi="Times New Roman" w:cs="Times New Roman"/>
          <w:sz w:val="24"/>
          <w:szCs w:val="24"/>
        </w:rPr>
        <w:t>(ненадлежащее</w:t>
      </w:r>
      <w:r w:rsidRPr="00FD39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3903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FD3903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FD390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FD3903" w:rsidRDefault="003A1AA5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FD3903" w:rsidRDefault="003A1AA5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FD3903" w:rsidRDefault="00F076F4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Старший г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A1AA5" w:rsidRPr="00FD390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D3903" w:rsidRDefault="003B7A81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D3903" w:rsidRDefault="003B7A81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D3903">
        <w:rPr>
          <w:rFonts w:ascii="Times New Roman" w:hAnsi="Times New Roman" w:cs="Times New Roman"/>
          <w:b/>
          <w:sz w:val="24"/>
          <w:szCs w:val="24"/>
        </w:rPr>
        <w:t> </w:t>
      </w:r>
      <w:r w:rsidRPr="00FD390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76F4" w:rsidRPr="00FD3903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 </w:t>
      </w:r>
      <w:r w:rsidR="0066216D" w:rsidRPr="00FD390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77443" w:rsidRPr="00FD3903">
        <w:rPr>
          <w:rFonts w:ascii="Times New Roman" w:hAnsi="Times New Roman" w:cs="Times New Roman"/>
          <w:b/>
          <w:sz w:val="24"/>
          <w:szCs w:val="24"/>
        </w:rPr>
        <w:t>отдела</w:t>
      </w:r>
      <w:r w:rsidR="00D36D37" w:rsidRPr="00FD3903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FD3903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06796" w:rsidRPr="00FD3903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D36D37" w:rsidRPr="00FD3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90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B7A81" w:rsidRPr="00FD3903" w:rsidRDefault="003B7A81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FD3903" w:rsidRDefault="00A013F8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6216D" w:rsidRPr="00FD390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D390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13F8" w:rsidRPr="00FD3903" w:rsidRDefault="00A013F8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FD3903" w:rsidRDefault="00A013F8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FD3903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FD3903" w:rsidRDefault="00A013F8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13F8" w:rsidRPr="00FD3903" w:rsidRDefault="00A013F8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FD3903" w:rsidRDefault="003B7A81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D3903" w:rsidRDefault="00D36D37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F076F4" w:rsidRPr="00FD390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66216D" w:rsidRPr="00FD390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FD390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</w:t>
      </w:r>
    </w:p>
    <w:p w:rsidR="00D36D37" w:rsidRPr="00FD3903" w:rsidRDefault="00D36D37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FD3903" w:rsidRDefault="00D36D37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14. </w:t>
      </w:r>
      <w:r w:rsidR="00F076F4" w:rsidRPr="00FD3903">
        <w:rPr>
          <w:rFonts w:ascii="Times New Roman" w:hAnsi="Times New Roman" w:cs="Times New Roman"/>
          <w:sz w:val="24"/>
          <w:szCs w:val="24"/>
        </w:rPr>
        <w:t>Старший г</w:t>
      </w:r>
      <w:r w:rsidR="0066216D" w:rsidRPr="00FD39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15. </w:t>
      </w:r>
      <w:r w:rsidR="00F076F4" w:rsidRPr="00FD3903">
        <w:rPr>
          <w:rFonts w:ascii="Times New Roman" w:hAnsi="Times New Roman" w:cs="Times New Roman"/>
          <w:sz w:val="24"/>
          <w:szCs w:val="24"/>
        </w:rPr>
        <w:t>Старший г</w:t>
      </w:r>
      <w:r w:rsidR="0066216D" w:rsidRPr="00FD39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06796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lastRenderedPageBreak/>
        <w:t>положений об отделе;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D3903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D3903" w:rsidRDefault="00D36D37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FD3903" w:rsidRDefault="00D36D37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FD3903" w:rsidRDefault="00D36D37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FD3903" w:rsidRDefault="00D36D37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FD3903" w:rsidRDefault="00D36D37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FD390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6216D" w:rsidRPr="00FD39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6796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FD390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FD3903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FD3903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FD39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3903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FD3903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FD3903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FD390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D390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D3903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D3903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FD3903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FD3903" w:rsidRPr="00FD3903" w:rsidRDefault="00FD3903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FD39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D3903" w:rsidRPr="00FD3903" w:rsidRDefault="00FD3903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FD3903" w:rsidRDefault="00D36D37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A634B" w:rsidRPr="00FD39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06796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>не оказывает государственные услуги гражданам и организациям.</w:t>
      </w:r>
    </w:p>
    <w:p w:rsidR="00023787" w:rsidRPr="00FD3903" w:rsidRDefault="00023787" w:rsidP="00FD39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FD3903" w:rsidRDefault="00D36D37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D3903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Default="00D36D37" w:rsidP="00FD390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90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FD3903" w:rsidRPr="00FD3903" w:rsidRDefault="00FD3903" w:rsidP="00FD39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F076F4" w:rsidRPr="00FD390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A634B" w:rsidRPr="00FD39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6796" w:rsidRPr="00FD39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D390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FD3903" w:rsidRDefault="00D36D37" w:rsidP="00FD39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CC4280" w:rsidRPr="00FD3903" w:rsidSect="00FD3903">
      <w:headerReference w:type="default" r:id="rId20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78F" w:rsidRDefault="00D3778F" w:rsidP="003B7A81">
      <w:pPr>
        <w:spacing w:after="0" w:line="240" w:lineRule="auto"/>
      </w:pPr>
      <w:r>
        <w:separator/>
      </w:r>
    </w:p>
  </w:endnote>
  <w:endnote w:type="continuationSeparator" w:id="0">
    <w:p w:rsidR="00D3778F" w:rsidRDefault="00D3778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78F" w:rsidRDefault="00D3778F" w:rsidP="003B7A81">
      <w:pPr>
        <w:spacing w:after="0" w:line="240" w:lineRule="auto"/>
      </w:pPr>
      <w:r>
        <w:separator/>
      </w:r>
    </w:p>
  </w:footnote>
  <w:footnote w:type="continuationSeparator" w:id="0">
    <w:p w:rsidR="00D3778F" w:rsidRDefault="00D3778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D390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116D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579E"/>
    <w:rsid w:val="00497CF7"/>
    <w:rsid w:val="004A3010"/>
    <w:rsid w:val="004B7353"/>
    <w:rsid w:val="004D15EC"/>
    <w:rsid w:val="00500ABE"/>
    <w:rsid w:val="00526FFE"/>
    <w:rsid w:val="0053153E"/>
    <w:rsid w:val="00532AAD"/>
    <w:rsid w:val="00536AA0"/>
    <w:rsid w:val="00537E24"/>
    <w:rsid w:val="0058504A"/>
    <w:rsid w:val="00585805"/>
    <w:rsid w:val="0059423D"/>
    <w:rsid w:val="005A3765"/>
    <w:rsid w:val="005C0179"/>
    <w:rsid w:val="005D1209"/>
    <w:rsid w:val="005D1E6A"/>
    <w:rsid w:val="005D7ABC"/>
    <w:rsid w:val="00603471"/>
    <w:rsid w:val="00630988"/>
    <w:rsid w:val="006603DD"/>
    <w:rsid w:val="006618E5"/>
    <w:rsid w:val="0066216D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4644"/>
    <w:rsid w:val="008E4B65"/>
    <w:rsid w:val="008F0E99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B50C3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A634B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06796"/>
    <w:rsid w:val="00D11A53"/>
    <w:rsid w:val="00D1572F"/>
    <w:rsid w:val="00D270CA"/>
    <w:rsid w:val="00D36D37"/>
    <w:rsid w:val="00D3778F"/>
    <w:rsid w:val="00D6462A"/>
    <w:rsid w:val="00D75100"/>
    <w:rsid w:val="00D7769A"/>
    <w:rsid w:val="00D849A7"/>
    <w:rsid w:val="00DB705A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076F4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3903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  <w:style w:type="paragraph" w:styleId="af1">
    <w:name w:val="List Paragraph"/>
    <w:basedOn w:val="a"/>
    <w:uiPriority w:val="34"/>
    <w:qFormat/>
    <w:rsid w:val="005A3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5AC938846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5AB9983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FBCAA-DC5C-420C-8263-5ADFAD9E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2694</Words>
  <Characters>15361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2018-12-14T07:05:00Z</cp:lastPrinted>
  <dcterms:created xsi:type="dcterms:W3CDTF">2018-12-14T06:57:00Z</dcterms:created>
  <dcterms:modified xsi:type="dcterms:W3CDTF">2019-04-15T10:11:00Z</dcterms:modified>
</cp:coreProperties>
</file>